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DC" w:rsidRPr="000F19DC" w:rsidRDefault="000F19DC" w:rsidP="000F19DC">
      <w:pPr>
        <w:snapToGrid w:val="0"/>
        <w:jc w:val="center"/>
        <w:rPr>
          <w:rFonts w:eastAsia="標楷體"/>
          <w:b/>
          <w:sz w:val="32"/>
          <w:szCs w:val="36"/>
        </w:rPr>
      </w:pPr>
      <w:r w:rsidRPr="000F19DC">
        <w:rPr>
          <w:rFonts w:eastAsia="標楷體" w:hint="eastAsia"/>
          <w:b/>
          <w:sz w:val="32"/>
          <w:szCs w:val="36"/>
        </w:rPr>
        <w:t>國立陽明交通大學創</w:t>
      </w:r>
      <w:proofErr w:type="gramStart"/>
      <w:r w:rsidRPr="000F19DC">
        <w:rPr>
          <w:rFonts w:eastAsia="標楷體" w:hint="eastAsia"/>
          <w:b/>
          <w:sz w:val="32"/>
          <w:szCs w:val="36"/>
        </w:rPr>
        <w:t>創工坊微學分</w:t>
      </w:r>
      <w:proofErr w:type="gramEnd"/>
      <w:r w:rsidRPr="000F19DC">
        <w:rPr>
          <w:rFonts w:eastAsia="標楷體" w:hint="eastAsia"/>
          <w:b/>
          <w:sz w:val="32"/>
          <w:szCs w:val="36"/>
        </w:rPr>
        <w:t>課程</w:t>
      </w:r>
    </w:p>
    <w:p w:rsidR="000F19DC" w:rsidRPr="000F19DC" w:rsidRDefault="000F19DC" w:rsidP="000F19DC">
      <w:pPr>
        <w:snapToGrid w:val="0"/>
        <w:spacing w:afterLines="50" w:after="183"/>
        <w:jc w:val="center"/>
        <w:rPr>
          <w:rFonts w:eastAsia="標楷體"/>
          <w:b/>
          <w:sz w:val="32"/>
          <w:szCs w:val="36"/>
        </w:rPr>
      </w:pPr>
      <w:r w:rsidRPr="000F19DC">
        <w:rPr>
          <w:rFonts w:eastAsia="標楷體" w:hint="eastAsia"/>
          <w:b/>
          <w:sz w:val="32"/>
          <w:szCs w:val="36"/>
        </w:rPr>
        <w:t>開課及經費補助申請說明</w:t>
      </w:r>
    </w:p>
    <w:p w:rsidR="001C40F1" w:rsidRDefault="00795EA8">
      <w:pPr>
        <w:pStyle w:val="a3"/>
        <w:numPr>
          <w:ilvl w:val="0"/>
          <w:numId w:val="1"/>
        </w:numPr>
        <w:spacing w:before="240" w:line="276" w:lineRule="auto"/>
        <w:ind w:left="4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主旨</w:t>
      </w:r>
    </w:p>
    <w:p w:rsidR="00DA62B9" w:rsidRPr="00C34013" w:rsidRDefault="00DA62B9" w:rsidP="00C34013">
      <w:pPr>
        <w:pStyle w:val="a3"/>
        <w:ind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為提升本校學生</w:t>
      </w:r>
      <w:r w:rsidR="00C4043E">
        <w:rPr>
          <w:rFonts w:ascii="標楷體" w:eastAsia="標楷體" w:hAnsi="標楷體" w:hint="eastAsia"/>
        </w:rPr>
        <w:t>應用新興科技之</w:t>
      </w:r>
      <w:r>
        <w:rPr>
          <w:rFonts w:ascii="標楷體" w:eastAsia="標楷體" w:hAnsi="標楷體" w:hint="eastAsia"/>
        </w:rPr>
        <w:t>能力</w:t>
      </w:r>
      <w:r w:rsidR="00C4043E">
        <w:rPr>
          <w:rFonts w:ascii="標楷體" w:eastAsia="標楷體" w:hAnsi="標楷體" w:hint="eastAsia"/>
        </w:rPr>
        <w:t>，</w:t>
      </w:r>
      <w:r w:rsidR="00C34013">
        <w:rPr>
          <w:rFonts w:ascii="標楷體" w:eastAsia="標楷體" w:hAnsi="標楷體" w:hint="eastAsia"/>
        </w:rPr>
        <w:t>及</w:t>
      </w:r>
      <w:proofErr w:type="gramStart"/>
      <w:r w:rsidR="00C34013">
        <w:rPr>
          <w:rFonts w:ascii="標楷體" w:eastAsia="標楷體" w:hAnsi="標楷體" w:hint="eastAsia"/>
        </w:rPr>
        <w:t>幫助</w:t>
      </w:r>
      <w:r w:rsidR="00C4043E" w:rsidRPr="00C34013">
        <w:rPr>
          <w:rFonts w:ascii="標楷體" w:eastAsia="標楷體" w:hAnsi="標楷體" w:hint="eastAsia"/>
        </w:rPr>
        <w:t>跨域學生</w:t>
      </w:r>
      <w:proofErr w:type="gramEnd"/>
      <w:r w:rsidR="00C4043E" w:rsidRPr="00C34013">
        <w:rPr>
          <w:rFonts w:ascii="標楷體" w:eastAsia="標楷體" w:hAnsi="標楷體" w:hint="eastAsia"/>
        </w:rPr>
        <w:t>更有效的認識、銜接核心、專業實作課程</w:t>
      </w:r>
      <w:r w:rsidRPr="00C34013">
        <w:rPr>
          <w:rFonts w:ascii="標楷體" w:eastAsia="標楷體" w:hAnsi="標楷體" w:hint="eastAsia"/>
        </w:rPr>
        <w:t>，</w:t>
      </w:r>
      <w:r w:rsidR="00C4043E" w:rsidRPr="00C34013">
        <w:rPr>
          <w:rFonts w:ascii="標楷體" w:eastAsia="標楷體" w:hAnsi="標楷體" w:hint="eastAsia"/>
        </w:rPr>
        <w:t>鼓勵本校教師開設以實作為主軸之跨領域課程，以</w:t>
      </w:r>
      <w:r w:rsidR="00C34013">
        <w:rPr>
          <w:rFonts w:ascii="標楷體" w:eastAsia="標楷體" w:hAnsi="標楷體" w:hint="eastAsia"/>
        </w:rPr>
        <w:t>期</w:t>
      </w:r>
      <w:r w:rsidR="00C4043E" w:rsidRPr="00C34013">
        <w:rPr>
          <w:rFonts w:ascii="標楷體" w:eastAsia="標楷體" w:hAnsi="標楷體" w:hint="eastAsia"/>
        </w:rPr>
        <w:t>增進教師教學效能及學生學習成效，特制訂本補助方案。</w:t>
      </w:r>
    </w:p>
    <w:p w:rsidR="001C40F1" w:rsidRDefault="00795EA8">
      <w:pPr>
        <w:pStyle w:val="a3"/>
        <w:numPr>
          <w:ilvl w:val="0"/>
          <w:numId w:val="1"/>
        </w:numPr>
        <w:spacing w:before="240" w:line="276" w:lineRule="auto"/>
        <w:ind w:left="4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實施對象</w:t>
      </w:r>
    </w:p>
    <w:p w:rsidR="001C40F1" w:rsidRDefault="00795EA8">
      <w:pPr>
        <w:pStyle w:val="a3"/>
        <w:spacing w:line="276" w:lineRule="auto"/>
        <w:jc w:val="both"/>
        <w:rPr>
          <w:rFonts w:ascii="標楷體" w:eastAsia="標楷體" w:hAnsi="標楷體" w:hint="eastAsia"/>
        </w:rPr>
      </w:pPr>
      <w:r w:rsidRPr="00FC7EDF">
        <w:rPr>
          <w:rFonts w:ascii="標楷體" w:eastAsia="標楷體" w:hAnsi="標楷體"/>
          <w:color w:val="FF0000"/>
        </w:rPr>
        <w:t>本校專任教師</w:t>
      </w:r>
      <w:bookmarkStart w:id="0" w:name="_GoBack"/>
      <w:bookmarkEnd w:id="0"/>
    </w:p>
    <w:p w:rsidR="001C40F1" w:rsidRDefault="00795EA8">
      <w:pPr>
        <w:pStyle w:val="a3"/>
        <w:numPr>
          <w:ilvl w:val="0"/>
          <w:numId w:val="1"/>
        </w:numPr>
        <w:spacing w:before="240" w:line="276" w:lineRule="auto"/>
        <w:ind w:left="4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實施方式</w:t>
      </w:r>
    </w:p>
    <w:p w:rsidR="001C40F1" w:rsidRDefault="00795EA8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rFonts w:ascii="標楷體" w:eastAsia="標楷體" w:hAnsi="標楷體"/>
        </w:rPr>
        <w:t>課程類型</w:t>
      </w:r>
    </w:p>
    <w:p w:rsidR="001F4383" w:rsidRDefault="00366628" w:rsidP="001F2720">
      <w:pPr>
        <w:pStyle w:val="a3"/>
        <w:numPr>
          <w:ilvl w:val="0"/>
          <w:numId w:val="3"/>
        </w:numPr>
        <w:spacing w:line="276" w:lineRule="auto"/>
        <w:jc w:val="both"/>
        <w:rPr>
          <w:rFonts w:ascii="標楷體" w:eastAsia="標楷體" w:hAnsi="標楷體"/>
        </w:rPr>
      </w:pPr>
      <w:r w:rsidRPr="00366628">
        <w:rPr>
          <w:rFonts w:ascii="標楷體" w:eastAsia="標楷體" w:hAnsi="標楷體" w:hint="eastAsia"/>
        </w:rPr>
        <w:t>與新興科技相關，以實作為核心之</w:t>
      </w:r>
      <w:r w:rsidR="00F16A5D">
        <w:rPr>
          <w:rFonts w:ascii="標楷體" w:eastAsia="標楷體" w:hAnsi="標楷體" w:hint="eastAsia"/>
        </w:rPr>
        <w:t>跨領域課程</w:t>
      </w:r>
      <w:r w:rsidRPr="00366628">
        <w:rPr>
          <w:rFonts w:ascii="標楷體" w:eastAsia="標楷體" w:hAnsi="標楷體" w:hint="eastAsia"/>
        </w:rPr>
        <w:t>。</w:t>
      </w:r>
    </w:p>
    <w:p w:rsidR="00366628" w:rsidRDefault="00366628" w:rsidP="00366628">
      <w:pPr>
        <w:pStyle w:val="a3"/>
        <w:numPr>
          <w:ilvl w:val="0"/>
          <w:numId w:val="3"/>
        </w:numPr>
        <w:spacing w:line="276" w:lineRule="auto"/>
        <w:jc w:val="both"/>
      </w:pPr>
      <w:r>
        <w:rPr>
          <w:rFonts w:ascii="標楷體" w:eastAsia="標楷體" w:hAnsi="標楷體"/>
        </w:rPr>
        <w:t>專業領域小組</w:t>
      </w:r>
      <w:r>
        <w:rPr>
          <w:rFonts w:ascii="標楷體" w:eastAsia="標楷體" w:hAnsi="標楷體" w:hint="eastAsia"/>
        </w:rPr>
        <w:t>之教師</w:t>
      </w:r>
      <w:proofErr w:type="gramStart"/>
      <w:r>
        <w:rPr>
          <w:rFonts w:ascii="標楷體" w:eastAsia="標楷體" w:hAnsi="標楷體" w:hint="eastAsia"/>
        </w:rPr>
        <w:t>為跨域學生</w:t>
      </w:r>
      <w:proofErr w:type="gramEnd"/>
      <w:r>
        <w:rPr>
          <w:rFonts w:ascii="標楷體" w:eastAsia="標楷體" w:hAnsi="標楷體" w:hint="eastAsia"/>
        </w:rPr>
        <w:t>開設之銜接課程。</w:t>
      </w:r>
    </w:p>
    <w:p w:rsidR="001C40F1" w:rsidRPr="001F4383" w:rsidRDefault="00795EA8" w:rsidP="001F4383">
      <w:pPr>
        <w:pStyle w:val="a3"/>
        <w:numPr>
          <w:ilvl w:val="0"/>
          <w:numId w:val="3"/>
        </w:numPr>
        <w:spacing w:line="276" w:lineRule="auto"/>
        <w:jc w:val="both"/>
        <w:rPr>
          <w:rFonts w:ascii="標楷體" w:eastAsia="標楷體" w:hAnsi="標楷體"/>
        </w:rPr>
      </w:pPr>
      <w:r w:rsidRPr="001F4383">
        <w:rPr>
          <w:rFonts w:ascii="標楷體" w:eastAsia="標楷體" w:hAnsi="標楷體"/>
        </w:rPr>
        <w:t>為達特殊目的，如參與全國、國際展覽或競賽等，且具備跨領域性質之課程。</w:t>
      </w:r>
    </w:p>
    <w:p w:rsidR="001C40F1" w:rsidRDefault="00795EA8">
      <w:pPr>
        <w:pStyle w:val="a3"/>
        <w:numPr>
          <w:ilvl w:val="0"/>
          <w:numId w:val="2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開課規範</w:t>
      </w:r>
    </w:p>
    <w:p w:rsidR="001C40F1" w:rsidRDefault="00366628" w:rsidP="00366628">
      <w:pPr>
        <w:pStyle w:val="a3"/>
        <w:numPr>
          <w:ilvl w:val="0"/>
          <w:numId w:val="5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課程對象以本校學士班學生</w:t>
      </w:r>
      <w:r w:rsidRPr="00366628">
        <w:rPr>
          <w:rFonts w:ascii="標楷體" w:eastAsia="標楷體" w:hAnsi="標楷體" w:hint="eastAsia"/>
        </w:rPr>
        <w:t>為主</w:t>
      </w:r>
      <w:r>
        <w:rPr>
          <w:rFonts w:ascii="標楷體" w:eastAsia="標楷體" w:hAnsi="標楷體" w:hint="eastAsia"/>
        </w:rPr>
        <w:t>，</w:t>
      </w:r>
      <w:r w:rsidRPr="00DC5CF8">
        <w:rPr>
          <w:rFonts w:ascii="標楷體" w:eastAsia="標楷體" w:hAnsi="標楷體" w:hint="eastAsia"/>
          <w:color w:val="FF0000"/>
        </w:rPr>
        <w:t>大學生修課人數不足5人者停開</w:t>
      </w:r>
      <w:r w:rsidR="00F711DB" w:rsidRPr="00DC5CF8">
        <w:rPr>
          <w:rFonts w:ascii="標楷體" w:eastAsia="標楷體" w:hAnsi="標楷體" w:hint="eastAsia"/>
          <w:color w:val="FF0000"/>
        </w:rPr>
        <w:t>。</w:t>
      </w:r>
    </w:p>
    <w:p w:rsidR="00F711DB" w:rsidRDefault="00F711DB" w:rsidP="00366628">
      <w:pPr>
        <w:pStyle w:val="a3"/>
        <w:numPr>
          <w:ilvl w:val="0"/>
          <w:numId w:val="5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本校在校生皆可報名課程（外校生得</w:t>
      </w:r>
      <w:r w:rsidR="00F16A5D">
        <w:rPr>
          <w:rFonts w:ascii="標楷體" w:eastAsia="標楷體" w:hAnsi="標楷體" w:hint="eastAsia"/>
        </w:rPr>
        <w:t>否</w:t>
      </w:r>
      <w:r>
        <w:rPr>
          <w:rFonts w:ascii="標楷體" w:eastAsia="標楷體" w:hAnsi="標楷體" w:hint="eastAsia"/>
        </w:rPr>
        <w:t>修課由</w:t>
      </w:r>
      <w:r w:rsidR="00F16A5D">
        <w:rPr>
          <w:rFonts w:ascii="標楷體" w:eastAsia="標楷體" w:hAnsi="標楷體" w:hint="eastAsia"/>
        </w:rPr>
        <w:t>開課</w:t>
      </w:r>
      <w:r>
        <w:rPr>
          <w:rFonts w:ascii="標楷體" w:eastAsia="標楷體" w:hAnsi="標楷體" w:hint="eastAsia"/>
        </w:rPr>
        <w:t>教師決定），選課截止時依「學士班、其餘在校生（碩博專生）、外校生」之順序依次亂數抽選，額滿為止。</w:t>
      </w:r>
    </w:p>
    <w:p w:rsidR="00542107" w:rsidRDefault="00542107" w:rsidP="00366628">
      <w:pPr>
        <w:pStyle w:val="a3"/>
        <w:numPr>
          <w:ilvl w:val="0"/>
          <w:numId w:val="5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若開課教師對修課學生有先修科目/先備能力之要求，應於申請開課時，將審查資料與詳細標準同開課申請表交予承辦人協助審查。</w:t>
      </w:r>
    </w:p>
    <w:p w:rsidR="00F711DB" w:rsidRPr="00366628" w:rsidRDefault="00F711DB" w:rsidP="00F711DB">
      <w:pPr>
        <w:pStyle w:val="a3"/>
        <w:numPr>
          <w:ilvl w:val="0"/>
          <w:numId w:val="5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學士班學生修課</w:t>
      </w:r>
      <w:r w:rsidRPr="00F711DB">
        <w:rPr>
          <w:rFonts w:ascii="標楷體" w:eastAsia="標楷體" w:hAnsi="標楷體" w:hint="eastAsia"/>
        </w:rPr>
        <w:t>18小時換算1學分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碩博</w:t>
      </w:r>
      <w:r w:rsidR="00F16A5D">
        <w:rPr>
          <w:rFonts w:ascii="標楷體" w:eastAsia="標楷體" w:hAnsi="標楷體" w:hint="eastAsia"/>
        </w:rPr>
        <w:t>專生修</w:t>
      </w:r>
      <w:proofErr w:type="gramEnd"/>
      <w:r w:rsidR="00F16A5D">
        <w:rPr>
          <w:rFonts w:ascii="標楷體" w:eastAsia="標楷體" w:hAnsi="標楷體" w:hint="eastAsia"/>
        </w:rPr>
        <w:t>課不計入學分。</w:t>
      </w:r>
    </w:p>
    <w:p w:rsidR="001C40F1" w:rsidRDefault="00F16A5D" w:rsidP="00F16A5D">
      <w:pPr>
        <w:pStyle w:val="a3"/>
        <w:numPr>
          <w:ilvl w:val="0"/>
          <w:numId w:val="5"/>
        </w:numPr>
        <w:spacing w:line="276" w:lineRule="auto"/>
        <w:jc w:val="both"/>
        <w:rPr>
          <w:rFonts w:ascii="標楷體" w:eastAsia="標楷體" w:hAnsi="標楷體"/>
        </w:rPr>
      </w:pPr>
      <w:bookmarkStart w:id="1" w:name="_Hlk19105113"/>
      <w:r w:rsidRPr="00F16A5D">
        <w:rPr>
          <w:rFonts w:ascii="標楷體" w:eastAsia="標楷體" w:hAnsi="標楷體" w:hint="eastAsia"/>
        </w:rPr>
        <w:t>教師授課時數累積每滿18小時核計1個鐘點，未結算之授課時數可以逐年累積，最長可以累計5年。</w:t>
      </w:r>
    </w:p>
    <w:bookmarkEnd w:id="1"/>
    <w:p w:rsidR="001C40F1" w:rsidRDefault="00795EA8">
      <w:pPr>
        <w:pStyle w:val="a3"/>
        <w:numPr>
          <w:ilvl w:val="0"/>
          <w:numId w:val="1"/>
        </w:numPr>
        <w:spacing w:before="240" w:line="276" w:lineRule="auto"/>
        <w:ind w:left="4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經費補助</w:t>
      </w:r>
    </w:p>
    <w:p w:rsidR="001C40F1" w:rsidRDefault="00DC5CF8">
      <w:pPr>
        <w:pStyle w:val="a3"/>
        <w:numPr>
          <w:ilvl w:val="0"/>
          <w:numId w:val="6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補助</w:t>
      </w:r>
      <w:r>
        <w:rPr>
          <w:rFonts w:ascii="標楷體" w:eastAsia="標楷體" w:hAnsi="標楷體" w:hint="eastAsia"/>
        </w:rPr>
        <w:t>規範</w:t>
      </w:r>
    </w:p>
    <w:p w:rsidR="001C40F1" w:rsidRDefault="00DC5CF8">
      <w:pPr>
        <w:pStyle w:val="a3"/>
        <w:spacing w:line="276" w:lineRule="auto"/>
        <w:ind w:left="960"/>
        <w:jc w:val="both"/>
      </w:pPr>
      <w:r>
        <w:rPr>
          <w:rFonts w:ascii="標楷體" w:eastAsia="標楷體" w:hAnsi="標楷體" w:hint="eastAsia"/>
        </w:rPr>
        <w:t>微學分</w:t>
      </w:r>
      <w:r w:rsidR="00795EA8">
        <w:rPr>
          <w:rFonts w:ascii="標楷體" w:eastAsia="標楷體" w:hAnsi="標楷體"/>
        </w:rPr>
        <w:t>課程經費補助以業務費為主，</w:t>
      </w:r>
      <w:r>
        <w:rPr>
          <w:rFonts w:ascii="標楷體" w:eastAsia="標楷體" w:hAnsi="標楷體" w:hint="eastAsia"/>
        </w:rPr>
        <w:t>「</w:t>
      </w:r>
      <w:r w:rsidRPr="00DC5CF8">
        <w:rPr>
          <w:rFonts w:ascii="標楷體" w:eastAsia="標楷體" w:hAnsi="標楷體" w:hint="eastAsia"/>
        </w:rPr>
        <w:t>領域小組課程</w:t>
      </w:r>
      <w:r>
        <w:rPr>
          <w:rFonts w:ascii="標楷體" w:eastAsia="標楷體" w:hAnsi="標楷體" w:hint="eastAsia"/>
        </w:rPr>
        <w:t>」</w:t>
      </w:r>
      <w:r w:rsidRPr="00DC5CF8">
        <w:rPr>
          <w:rFonts w:ascii="標楷體" w:eastAsia="標楷體" w:hAnsi="標楷體" w:hint="eastAsia"/>
        </w:rPr>
        <w:t>補助上限15,000元，</w:t>
      </w:r>
      <w:r>
        <w:rPr>
          <w:rFonts w:ascii="標楷體" w:eastAsia="標楷體" w:hAnsi="標楷體" w:hint="eastAsia"/>
        </w:rPr>
        <w:t>「</w:t>
      </w:r>
      <w:r w:rsidRPr="00DC5CF8">
        <w:rPr>
          <w:rFonts w:ascii="標楷體" w:eastAsia="標楷體" w:hAnsi="標楷體" w:hint="eastAsia"/>
        </w:rPr>
        <w:t>其他跨領域實作</w:t>
      </w:r>
      <w:r>
        <w:rPr>
          <w:rFonts w:ascii="標楷體" w:eastAsia="標楷體" w:hAnsi="標楷體" w:hint="eastAsia"/>
        </w:rPr>
        <w:t>課程」</w:t>
      </w:r>
      <w:r w:rsidRPr="00DC5CF8">
        <w:rPr>
          <w:rFonts w:ascii="標楷體" w:eastAsia="標楷體" w:hAnsi="標楷體" w:hint="eastAsia"/>
        </w:rPr>
        <w:t>補助上限10,000</w:t>
      </w:r>
      <w:r>
        <w:rPr>
          <w:rFonts w:ascii="標楷體" w:eastAsia="標楷體" w:hAnsi="標楷體" w:hint="eastAsia"/>
        </w:rPr>
        <w:t>元</w:t>
      </w:r>
      <w:r w:rsidR="00795EA8">
        <w:rPr>
          <w:rFonts w:ascii="標楷體" w:eastAsia="標楷體" w:hAnsi="標楷體"/>
        </w:rPr>
        <w:t>，</w:t>
      </w:r>
      <w:r w:rsidR="00795EA8">
        <w:rPr>
          <w:rFonts w:ascii="標楷體" w:eastAsia="標楷體" w:hAnsi="標楷體"/>
          <w:color w:val="FF0000"/>
        </w:rPr>
        <w:t>惟此課程當學期已獲教育部另案補助者，不得再重複申請本補助。</w:t>
      </w:r>
    </w:p>
    <w:p w:rsidR="00CA715B" w:rsidRDefault="00DC5CF8" w:rsidP="00CA715B">
      <w:pPr>
        <w:pStyle w:val="a3"/>
        <w:numPr>
          <w:ilvl w:val="0"/>
          <w:numId w:val="6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補助項目</w:t>
      </w:r>
    </w:p>
    <w:p w:rsidR="00AD0E37" w:rsidRDefault="00AD0E37" w:rsidP="00CA715B">
      <w:pPr>
        <w:pStyle w:val="a3"/>
        <w:numPr>
          <w:ilvl w:val="0"/>
          <w:numId w:val="16"/>
        </w:numPr>
        <w:spacing w:line="276" w:lineRule="auto"/>
        <w:jc w:val="both"/>
        <w:rPr>
          <w:rFonts w:ascii="標楷體" w:eastAsia="標楷體" w:hAnsi="標楷體"/>
        </w:rPr>
      </w:pPr>
      <w:r w:rsidRPr="00CA715B">
        <w:rPr>
          <w:rFonts w:ascii="標楷體" w:eastAsia="標楷體" w:hAnsi="標楷體" w:hint="eastAsia"/>
        </w:rPr>
        <w:t>耗材費</w:t>
      </w:r>
    </w:p>
    <w:p w:rsidR="00CA715B" w:rsidRPr="00CA715B" w:rsidRDefault="00CA715B" w:rsidP="00CA715B">
      <w:pPr>
        <w:pStyle w:val="a3"/>
        <w:spacing w:line="276" w:lineRule="auto"/>
        <w:ind w:left="1440"/>
        <w:jc w:val="both"/>
        <w:rPr>
          <w:rFonts w:ascii="標楷體" w:eastAsia="標楷體" w:hAnsi="標楷體"/>
        </w:rPr>
      </w:pPr>
      <w:r w:rsidRPr="00CA715B">
        <w:rPr>
          <w:rFonts w:ascii="標楷體" w:eastAsia="標楷體" w:hAnsi="標楷體" w:hint="eastAsia"/>
        </w:rPr>
        <w:lastRenderedPageBreak/>
        <w:t>1、包含課程實作所需之材料、影印等相關消耗性用品。</w:t>
      </w:r>
    </w:p>
    <w:p w:rsidR="00CA715B" w:rsidRDefault="00CA715B" w:rsidP="00CA715B">
      <w:pPr>
        <w:pStyle w:val="a3"/>
        <w:spacing w:line="276" w:lineRule="auto"/>
        <w:ind w:left="1440"/>
        <w:jc w:val="both"/>
        <w:rPr>
          <w:rFonts w:ascii="標楷體" w:eastAsia="標楷體" w:hAnsi="標楷體"/>
        </w:rPr>
      </w:pPr>
      <w:r w:rsidRPr="00CA715B">
        <w:rPr>
          <w:rFonts w:ascii="標楷體" w:eastAsia="標楷體" w:hAnsi="標楷體" w:hint="eastAsia"/>
        </w:rPr>
        <w:t>2、高教深耕計畫經費無法支應辦公用品，文具類耗材應符合課程實際需求並另附說明。</w:t>
      </w:r>
    </w:p>
    <w:p w:rsidR="00CA715B" w:rsidRDefault="00CA715B" w:rsidP="00CA715B">
      <w:pPr>
        <w:pStyle w:val="a3"/>
        <w:numPr>
          <w:ilvl w:val="0"/>
          <w:numId w:val="16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助教費</w:t>
      </w:r>
    </w:p>
    <w:p w:rsidR="00CA715B" w:rsidRPr="00CA715B" w:rsidRDefault="00CA715B" w:rsidP="00CA715B">
      <w:pPr>
        <w:pStyle w:val="a3"/>
        <w:spacing w:line="276" w:lineRule="auto"/>
        <w:ind w:left="1440"/>
        <w:jc w:val="both"/>
        <w:rPr>
          <w:rFonts w:ascii="標楷體" w:eastAsia="標楷體" w:hAnsi="標楷體"/>
        </w:rPr>
      </w:pPr>
      <w:r w:rsidRPr="00CA715B">
        <w:rPr>
          <w:rFonts w:ascii="標楷體" w:eastAsia="標楷體" w:hAnsi="標楷體" w:hint="eastAsia"/>
        </w:rPr>
        <w:t>1、因課程需求得申請教學獎助生。</w:t>
      </w:r>
    </w:p>
    <w:p w:rsidR="00CA715B" w:rsidRDefault="00CA715B" w:rsidP="00CA715B">
      <w:pPr>
        <w:pStyle w:val="a3"/>
        <w:spacing w:line="276" w:lineRule="auto"/>
        <w:ind w:left="1440"/>
        <w:jc w:val="both"/>
        <w:rPr>
          <w:rFonts w:ascii="標楷體" w:eastAsia="標楷體" w:hAnsi="標楷體"/>
        </w:rPr>
      </w:pPr>
      <w:r w:rsidRPr="00CA715B">
        <w:rPr>
          <w:rFonts w:ascii="標楷體" w:eastAsia="標楷體" w:hAnsi="標楷體" w:hint="eastAsia"/>
        </w:rPr>
        <w:t>2、教學獎助生時數原則上依課程總時數提出申請，時薪為博士生180元、碩士生170元、大學生160元。</w:t>
      </w:r>
    </w:p>
    <w:p w:rsidR="00CA715B" w:rsidRPr="00CA715B" w:rsidRDefault="00CA715B" w:rsidP="00CA715B">
      <w:pPr>
        <w:pStyle w:val="a3"/>
        <w:numPr>
          <w:ilvl w:val="0"/>
          <w:numId w:val="16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講師費</w:t>
      </w:r>
    </w:p>
    <w:p w:rsidR="00CA715B" w:rsidRPr="00CA715B" w:rsidRDefault="00CA715B" w:rsidP="00CA715B">
      <w:pPr>
        <w:pStyle w:val="a3"/>
        <w:spacing w:line="276" w:lineRule="auto"/>
        <w:ind w:left="15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1、因課程需求得邀請校外專家學者，進行實作講座、工作坊</w:t>
      </w:r>
      <w:r w:rsidRPr="00CA715B">
        <w:rPr>
          <w:rFonts w:ascii="標楷體" w:eastAsia="標楷體" w:hAnsi="標楷體" w:hint="eastAsia"/>
        </w:rPr>
        <w:t>。</w:t>
      </w:r>
    </w:p>
    <w:p w:rsidR="00CA715B" w:rsidRPr="00CA715B" w:rsidRDefault="00CA715B" w:rsidP="00CA715B">
      <w:pPr>
        <w:pStyle w:val="a3"/>
        <w:spacing w:line="276" w:lineRule="auto"/>
        <w:ind w:left="15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CA715B">
        <w:rPr>
          <w:rFonts w:ascii="標楷體" w:eastAsia="標楷體" w:hAnsi="標楷體" w:hint="eastAsia"/>
        </w:rPr>
        <w:t>課程總時數滿18小時，可申請講座時數為3小時，以此類推。</w:t>
      </w:r>
    </w:p>
    <w:p w:rsidR="00CA715B" w:rsidRPr="00AD0E37" w:rsidRDefault="00CA715B" w:rsidP="005257D2">
      <w:pPr>
        <w:pStyle w:val="a3"/>
        <w:numPr>
          <w:ilvl w:val="0"/>
          <w:numId w:val="17"/>
        </w:numPr>
        <w:spacing w:line="276" w:lineRule="auto"/>
        <w:rPr>
          <w:rFonts w:ascii="標楷體" w:eastAsia="標楷體" w:hAnsi="標楷體"/>
        </w:rPr>
      </w:pPr>
      <w:r w:rsidRPr="00CA715B">
        <w:rPr>
          <w:rFonts w:ascii="標楷體" w:eastAsia="標楷體" w:hAnsi="標楷體" w:hint="eastAsia"/>
        </w:rPr>
        <w:t>講座鐘點費</w:t>
      </w:r>
      <w:proofErr w:type="gramStart"/>
      <w:r w:rsidRPr="00CA715B">
        <w:rPr>
          <w:rFonts w:ascii="標楷體" w:eastAsia="標楷體" w:hAnsi="標楷體" w:hint="eastAsia"/>
        </w:rPr>
        <w:t>支給依教育部</w:t>
      </w:r>
      <w:proofErr w:type="gramEnd"/>
      <w:r w:rsidRPr="00CA715B">
        <w:rPr>
          <w:rFonts w:ascii="標楷體" w:eastAsia="標楷體" w:hAnsi="標楷體" w:hint="eastAsia"/>
        </w:rPr>
        <w:t>及本校相關規定辦理。</w:t>
      </w:r>
    </w:p>
    <w:p w:rsidR="005257D2" w:rsidRDefault="00DC5CF8" w:rsidP="005257D2">
      <w:pPr>
        <w:pStyle w:val="a3"/>
        <w:numPr>
          <w:ilvl w:val="0"/>
          <w:numId w:val="6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經費支用</w:t>
      </w:r>
    </w:p>
    <w:p w:rsidR="001C40F1" w:rsidRPr="005257D2" w:rsidRDefault="00795EA8" w:rsidP="005257D2">
      <w:pPr>
        <w:pStyle w:val="a3"/>
        <w:spacing w:line="276" w:lineRule="auto"/>
        <w:ind w:left="960"/>
        <w:jc w:val="both"/>
        <w:rPr>
          <w:rFonts w:ascii="標楷體" w:eastAsia="標楷體" w:hAnsi="標楷體"/>
        </w:rPr>
      </w:pPr>
      <w:r w:rsidRPr="005257D2">
        <w:rPr>
          <w:rFonts w:ascii="標楷體" w:eastAsia="標楷體" w:hAnsi="標楷體"/>
        </w:rPr>
        <w:t>經費支用須遵守「大專校院高等教育深耕計畫經費使用原則」。</w:t>
      </w:r>
    </w:p>
    <w:p w:rsidR="001C40F1" w:rsidRDefault="005257D2">
      <w:pPr>
        <w:pStyle w:val="a3"/>
        <w:numPr>
          <w:ilvl w:val="0"/>
          <w:numId w:val="1"/>
        </w:numPr>
        <w:spacing w:before="240" w:line="276" w:lineRule="auto"/>
        <w:ind w:left="42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開課</w:t>
      </w:r>
      <w:r w:rsidR="00795EA8">
        <w:rPr>
          <w:rFonts w:ascii="標楷體" w:eastAsia="標楷體" w:hAnsi="標楷體"/>
          <w:b/>
        </w:rPr>
        <w:t>程序</w:t>
      </w:r>
    </w:p>
    <w:p w:rsidR="00500B51" w:rsidRPr="005257D2" w:rsidRDefault="00533CCC" w:rsidP="00500B51">
      <w:pPr>
        <w:pStyle w:val="a3"/>
        <w:numPr>
          <w:ilvl w:val="0"/>
          <w:numId w:val="9"/>
        </w:num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最遲</w:t>
      </w:r>
      <w:r w:rsidR="00500B51" w:rsidRPr="005257D2">
        <w:rPr>
          <w:rFonts w:ascii="標楷體" w:eastAsia="標楷體" w:hAnsi="標楷體" w:hint="eastAsia"/>
        </w:rPr>
        <w:t>應</w:t>
      </w:r>
      <w:r w:rsidR="00542107" w:rsidRPr="005257D2">
        <w:rPr>
          <w:rFonts w:ascii="標楷體" w:eastAsia="標楷體" w:hAnsi="標楷體" w:hint="eastAsia"/>
        </w:rPr>
        <w:t>於</w:t>
      </w:r>
      <w:r w:rsidR="00500B51" w:rsidRPr="005257D2">
        <w:rPr>
          <w:rFonts w:ascii="標楷體" w:eastAsia="標楷體" w:hAnsi="標楷體" w:hint="eastAsia"/>
          <w:color w:val="FF0000"/>
        </w:rPr>
        <w:t>開課日一個月前</w:t>
      </w:r>
      <w:r w:rsidR="00500B51" w:rsidRPr="005257D2">
        <w:rPr>
          <w:rFonts w:ascii="標楷體" w:eastAsia="標楷體" w:hAnsi="標楷體" w:hint="eastAsia"/>
        </w:rPr>
        <w:t>，提供課程申請表word檔至承辦人信箱</w:t>
      </w:r>
      <w:proofErr w:type="gramStart"/>
      <w:r w:rsidR="00500B51" w:rsidRPr="005257D2">
        <w:rPr>
          <w:rFonts w:ascii="標楷體" w:eastAsia="標楷體" w:hAnsi="標楷體" w:hint="eastAsia"/>
        </w:rPr>
        <w:t>（</w:t>
      </w:r>
      <w:proofErr w:type="gramEnd"/>
      <w:r w:rsidR="00500B51" w:rsidRPr="005257D2">
        <w:rPr>
          <w:rFonts w:ascii="標楷體" w:eastAsia="標楷體" w:hAnsi="標楷體" w:hint="eastAsia"/>
        </w:rPr>
        <w:t>李親小姐：</w:t>
      </w:r>
      <w:hyperlink r:id="rId7" w:history="1">
        <w:r w:rsidR="004D5D75" w:rsidRPr="00027292">
          <w:rPr>
            <w:rStyle w:val="ac"/>
            <w:rFonts w:ascii="標楷體" w:eastAsia="標楷體" w:hAnsi="標楷體" w:hint="eastAsia"/>
          </w:rPr>
          <w:t>chinli@ny</w:t>
        </w:r>
        <w:r w:rsidR="004D5D75" w:rsidRPr="00027292">
          <w:rPr>
            <w:rStyle w:val="ac"/>
            <w:rFonts w:ascii="標楷體" w:eastAsia="標楷體" w:hAnsi="標楷體"/>
          </w:rPr>
          <w:t>cu</w:t>
        </w:r>
        <w:r w:rsidR="004D5D75" w:rsidRPr="00027292">
          <w:rPr>
            <w:rStyle w:val="ac"/>
            <w:rFonts w:ascii="標楷體" w:eastAsia="標楷體" w:hAnsi="標楷體" w:hint="eastAsia"/>
          </w:rPr>
          <w:t>.edu.tw</w:t>
        </w:r>
      </w:hyperlink>
      <w:proofErr w:type="gramStart"/>
      <w:r w:rsidR="00500B51" w:rsidRPr="005257D2">
        <w:rPr>
          <w:rFonts w:ascii="標楷體" w:eastAsia="標楷體" w:hAnsi="標楷體" w:hint="eastAsia"/>
        </w:rPr>
        <w:t>）</w:t>
      </w:r>
      <w:proofErr w:type="gramEnd"/>
      <w:r w:rsidR="00500B51" w:rsidRPr="005257D2">
        <w:rPr>
          <w:rFonts w:ascii="標楷體" w:eastAsia="標楷體" w:hAnsi="標楷體" w:hint="eastAsia"/>
        </w:rPr>
        <w:t>，並將簽核</w:t>
      </w:r>
      <w:proofErr w:type="gramStart"/>
      <w:r w:rsidR="00500B51" w:rsidRPr="005257D2">
        <w:rPr>
          <w:rFonts w:ascii="標楷體" w:eastAsia="標楷體" w:hAnsi="標楷體" w:hint="eastAsia"/>
        </w:rPr>
        <w:t>完成之紙本</w:t>
      </w:r>
      <w:proofErr w:type="gramEnd"/>
      <w:r w:rsidR="00500B51" w:rsidRPr="005257D2">
        <w:rPr>
          <w:rFonts w:ascii="標楷體" w:eastAsia="標楷體" w:hAnsi="標楷體" w:hint="eastAsia"/>
        </w:rPr>
        <w:t>申請表送至創</w:t>
      </w:r>
      <w:proofErr w:type="gramStart"/>
      <w:r w:rsidR="00500B51" w:rsidRPr="005257D2">
        <w:rPr>
          <w:rFonts w:ascii="標楷體" w:eastAsia="標楷體" w:hAnsi="標楷體" w:hint="eastAsia"/>
        </w:rPr>
        <w:t>創</w:t>
      </w:r>
      <w:proofErr w:type="gramEnd"/>
      <w:r w:rsidR="00500B51" w:rsidRPr="005257D2">
        <w:rPr>
          <w:rFonts w:ascii="標楷體" w:eastAsia="標楷體" w:hAnsi="標楷體" w:hint="eastAsia"/>
        </w:rPr>
        <w:t>工坊（科學</w:t>
      </w:r>
      <w:proofErr w:type="gramStart"/>
      <w:r w:rsidR="00500B51" w:rsidRPr="005257D2">
        <w:rPr>
          <w:rFonts w:ascii="標楷體" w:eastAsia="標楷體" w:hAnsi="標楷體" w:hint="eastAsia"/>
        </w:rPr>
        <w:t>一</w:t>
      </w:r>
      <w:proofErr w:type="gramEnd"/>
      <w:r w:rsidR="00500B51" w:rsidRPr="005257D2">
        <w:rPr>
          <w:rFonts w:ascii="標楷體" w:eastAsia="標楷體" w:hAnsi="標楷體" w:hint="eastAsia"/>
        </w:rPr>
        <w:t>館121室）審核。</w:t>
      </w:r>
    </w:p>
    <w:p w:rsidR="009C7589" w:rsidRPr="007C3A36" w:rsidRDefault="009C7589" w:rsidP="009C7589">
      <w:pPr>
        <w:pStyle w:val="a3"/>
        <w:spacing w:line="276" w:lineRule="auto"/>
        <w:ind w:left="960"/>
        <w:jc w:val="both"/>
        <w:rPr>
          <w:rFonts w:ascii="標楷體" w:eastAsia="標楷體" w:hAnsi="標楷體"/>
          <w:color w:val="FF0000"/>
        </w:rPr>
      </w:pPr>
      <w:r w:rsidRPr="007C3A36">
        <w:rPr>
          <w:rFonts w:ascii="標楷體" w:eastAsia="標楷體" w:hAnsi="標楷體" w:hint="eastAsia"/>
          <w:color w:val="FF0000"/>
        </w:rPr>
        <w:t>※若有先修科目/先備能力之審查資料，請於此申請階段一併提供。</w:t>
      </w:r>
    </w:p>
    <w:p w:rsidR="00500B51" w:rsidRPr="007C3A36" w:rsidRDefault="00500B51" w:rsidP="00485A7B">
      <w:pPr>
        <w:pStyle w:val="a3"/>
        <w:spacing w:afterLines="25" w:after="91" w:line="276" w:lineRule="auto"/>
        <w:ind w:left="958"/>
        <w:jc w:val="both"/>
        <w:rPr>
          <w:rFonts w:ascii="標楷體" w:eastAsia="標楷體" w:hAnsi="標楷體"/>
          <w:color w:val="FF0000"/>
        </w:rPr>
      </w:pPr>
      <w:r w:rsidRPr="007C3A36">
        <w:rPr>
          <w:rFonts w:ascii="標楷體" w:eastAsia="標楷體" w:hAnsi="標楷體" w:cs="新細明體" w:hint="eastAsia"/>
          <w:color w:val="FF0000"/>
        </w:rPr>
        <w:t>※</w:t>
      </w:r>
      <w:proofErr w:type="gramStart"/>
      <w:r w:rsidRPr="007C3A36">
        <w:rPr>
          <w:rFonts w:ascii="標楷體" w:eastAsia="標楷體" w:hAnsi="標楷體" w:hint="eastAsia"/>
          <w:color w:val="FF0000"/>
        </w:rPr>
        <w:t>請簽核</w:t>
      </w:r>
      <w:proofErr w:type="gramEnd"/>
      <w:r w:rsidRPr="007C3A36">
        <w:rPr>
          <w:rFonts w:ascii="標楷體" w:eastAsia="標楷體" w:hAnsi="標楷體" w:hint="eastAsia"/>
          <w:color w:val="FF0000"/>
        </w:rPr>
        <w:t>「申請教師」、「教師所屬系所主管」、「小組召集人」</w:t>
      </w:r>
      <w:r w:rsidR="001B0ACA">
        <w:rPr>
          <w:rFonts w:ascii="標楷體" w:eastAsia="標楷體" w:hAnsi="標楷體" w:hint="eastAsia"/>
          <w:color w:val="FF0000"/>
        </w:rPr>
        <w:t>三個欄位；課程領域若為其他跨領域實作，則免簽「小組召集人」欄位。</w:t>
      </w:r>
    </w:p>
    <w:p w:rsidR="009C7589" w:rsidRPr="005257D2" w:rsidRDefault="009C7589" w:rsidP="00485A7B">
      <w:pPr>
        <w:pStyle w:val="a3"/>
        <w:numPr>
          <w:ilvl w:val="0"/>
          <w:numId w:val="9"/>
        </w:numPr>
        <w:spacing w:afterLines="25" w:after="91"/>
        <w:ind w:left="964" w:hanging="482"/>
        <w:rPr>
          <w:rFonts w:ascii="標楷體" w:eastAsia="標楷體" w:hAnsi="標楷體"/>
        </w:rPr>
      </w:pPr>
      <w:r w:rsidRPr="005257D2">
        <w:rPr>
          <w:rFonts w:ascii="標楷體" w:eastAsia="標楷體" w:hAnsi="標楷體" w:hint="eastAsia"/>
        </w:rPr>
        <w:t>課程提出補助申請後，由創</w:t>
      </w:r>
      <w:proofErr w:type="gramStart"/>
      <w:r w:rsidRPr="005257D2">
        <w:rPr>
          <w:rFonts w:ascii="標楷體" w:eastAsia="標楷體" w:hAnsi="標楷體" w:hint="eastAsia"/>
        </w:rPr>
        <w:t>創</w:t>
      </w:r>
      <w:proofErr w:type="gramEnd"/>
      <w:r w:rsidRPr="005257D2">
        <w:rPr>
          <w:rFonts w:ascii="標楷體" w:eastAsia="標楷體" w:hAnsi="標楷體" w:hint="eastAsia"/>
        </w:rPr>
        <w:t>工坊審查課程執行可行性及經費編列合理性，並將審核結果、選課起訖日通知開課教師。</w:t>
      </w:r>
    </w:p>
    <w:p w:rsidR="004D5D75" w:rsidRPr="004D5D75" w:rsidRDefault="009C7589" w:rsidP="004D5D75">
      <w:pPr>
        <w:pStyle w:val="a3"/>
        <w:numPr>
          <w:ilvl w:val="0"/>
          <w:numId w:val="9"/>
        </w:numPr>
        <w:spacing w:afterLines="25" w:after="91" w:line="276" w:lineRule="auto"/>
        <w:ind w:left="964" w:hanging="482"/>
        <w:jc w:val="both"/>
        <w:rPr>
          <w:rFonts w:ascii="標楷體" w:eastAsia="標楷體" w:hAnsi="標楷體" w:hint="eastAsia"/>
        </w:rPr>
      </w:pPr>
      <w:r w:rsidRPr="005257D2">
        <w:rPr>
          <w:rFonts w:ascii="標楷體" w:eastAsia="標楷體" w:hAnsi="標楷體" w:hint="eastAsia"/>
        </w:rPr>
        <w:t>課程預定於開課日前30天至前10天開放選課，再經3天加退選結束後，本校大學部學生選修人數未達5</w:t>
      </w:r>
      <w:r w:rsidR="00880AA3" w:rsidRPr="005257D2">
        <w:rPr>
          <w:rFonts w:ascii="標楷體" w:eastAsia="標楷體" w:hAnsi="標楷體" w:hint="eastAsia"/>
        </w:rPr>
        <w:t>人者停開</w:t>
      </w:r>
      <w:r w:rsidR="004D5D75">
        <w:rPr>
          <w:rFonts w:ascii="標楷體" w:eastAsia="標楷體" w:hAnsi="標楷體" w:hint="eastAsia"/>
        </w:rPr>
        <w:t>。</w:t>
      </w:r>
    </w:p>
    <w:p w:rsidR="00880AA3" w:rsidRPr="005257D2" w:rsidRDefault="00880AA3" w:rsidP="009C7589">
      <w:pPr>
        <w:pStyle w:val="a3"/>
        <w:numPr>
          <w:ilvl w:val="0"/>
          <w:numId w:val="9"/>
        </w:numPr>
        <w:spacing w:line="276" w:lineRule="auto"/>
        <w:jc w:val="both"/>
        <w:rPr>
          <w:rFonts w:ascii="標楷體" w:eastAsia="標楷體" w:hAnsi="標楷體"/>
        </w:rPr>
      </w:pPr>
      <w:r w:rsidRPr="005257D2">
        <w:rPr>
          <w:rFonts w:ascii="標楷體" w:eastAsia="標楷體" w:hAnsi="標楷體" w:hint="eastAsia"/>
        </w:rPr>
        <w:t>課程結束後，授課教師應於2</w:t>
      </w:r>
      <w:proofErr w:type="gramStart"/>
      <w:r w:rsidRPr="005257D2">
        <w:rPr>
          <w:rFonts w:ascii="標楷體" w:eastAsia="標楷體" w:hAnsi="標楷體" w:hint="eastAsia"/>
        </w:rPr>
        <w:t>週</w:t>
      </w:r>
      <w:proofErr w:type="gramEnd"/>
      <w:r w:rsidRPr="005257D2">
        <w:rPr>
          <w:rFonts w:ascii="標楷體" w:eastAsia="標楷體" w:hAnsi="標楷體" w:hint="eastAsia"/>
        </w:rPr>
        <w:t>內，回傳成績登錄表或於New e3教學平台登錄學生成績（則</w:t>
      </w:r>
      <w:proofErr w:type="gramStart"/>
      <w:r w:rsidRPr="005257D2">
        <w:rPr>
          <w:rFonts w:ascii="標楷體" w:eastAsia="標楷體" w:hAnsi="標楷體" w:hint="eastAsia"/>
        </w:rPr>
        <w:t>一</w:t>
      </w:r>
      <w:proofErr w:type="gramEnd"/>
      <w:r w:rsidRPr="005257D2">
        <w:rPr>
          <w:rFonts w:ascii="標楷體" w:eastAsia="標楷體" w:hAnsi="標楷體" w:hint="eastAsia"/>
        </w:rPr>
        <w:t>登錄即可），</w:t>
      </w:r>
      <w:r w:rsidR="005257D2" w:rsidRPr="005257D2">
        <w:rPr>
          <w:rFonts w:ascii="標楷體" w:eastAsia="標楷體" w:hAnsi="標楷體" w:hint="eastAsia"/>
        </w:rPr>
        <w:t>並將耗材發票或收據送至創</w:t>
      </w:r>
      <w:proofErr w:type="gramStart"/>
      <w:r w:rsidR="005257D2" w:rsidRPr="005257D2">
        <w:rPr>
          <w:rFonts w:ascii="標楷體" w:eastAsia="標楷體" w:hAnsi="標楷體" w:hint="eastAsia"/>
        </w:rPr>
        <w:t>創</w:t>
      </w:r>
      <w:proofErr w:type="gramEnd"/>
      <w:r w:rsidR="005257D2" w:rsidRPr="005257D2">
        <w:rPr>
          <w:rFonts w:ascii="標楷體" w:eastAsia="標楷體" w:hAnsi="標楷體" w:hint="eastAsia"/>
        </w:rPr>
        <w:t>工坊</w:t>
      </w:r>
      <w:r w:rsidR="00533CCC">
        <w:rPr>
          <w:rFonts w:ascii="標楷體" w:eastAsia="標楷體" w:hAnsi="標楷體" w:hint="eastAsia"/>
        </w:rPr>
        <w:t>，以利課後</w:t>
      </w:r>
      <w:r w:rsidR="005257D2" w:rsidRPr="005257D2">
        <w:rPr>
          <w:rFonts w:ascii="標楷體" w:eastAsia="標楷體" w:hAnsi="標楷體" w:hint="eastAsia"/>
        </w:rPr>
        <w:t>核銷</w:t>
      </w:r>
      <w:r w:rsidR="00533CCC">
        <w:rPr>
          <w:rFonts w:ascii="標楷體" w:eastAsia="標楷體" w:hAnsi="標楷體" w:hint="eastAsia"/>
        </w:rPr>
        <w:t>作業之進行</w:t>
      </w:r>
      <w:r w:rsidR="005257D2" w:rsidRPr="005257D2">
        <w:rPr>
          <w:rFonts w:ascii="標楷體" w:eastAsia="標楷體" w:hAnsi="標楷體" w:hint="eastAsia"/>
        </w:rPr>
        <w:t>。</w:t>
      </w:r>
    </w:p>
    <w:sectPr w:rsidR="00880AA3" w:rsidRPr="005257D2">
      <w:headerReference w:type="default" r:id="rId8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D3" w:rsidRDefault="002F46D3">
      <w:r>
        <w:separator/>
      </w:r>
    </w:p>
  </w:endnote>
  <w:endnote w:type="continuationSeparator" w:id="0">
    <w:p w:rsidR="002F46D3" w:rsidRDefault="002F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D3" w:rsidRDefault="002F46D3">
      <w:r>
        <w:rPr>
          <w:color w:val="000000"/>
        </w:rPr>
        <w:separator/>
      </w:r>
    </w:p>
  </w:footnote>
  <w:footnote w:type="continuationSeparator" w:id="0">
    <w:p w:rsidR="002F46D3" w:rsidRDefault="002F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65" w:rsidRDefault="00740B65" w:rsidP="009E3658">
    <w:pPr>
      <w:pStyle w:val="a4"/>
      <w:jc w:val="right"/>
    </w:pPr>
  </w:p>
  <w:p w:rsidR="009E3658" w:rsidRDefault="009E3658" w:rsidP="009E3658">
    <w:pPr>
      <w:pStyle w:val="a4"/>
      <w:jc w:val="right"/>
    </w:pPr>
  </w:p>
  <w:p w:rsidR="009E3658" w:rsidRDefault="009E3658" w:rsidP="009E3658">
    <w:pPr>
      <w:pStyle w:val="a4"/>
      <w:jc w:val="right"/>
    </w:pPr>
    <w:r>
      <w:rPr>
        <w:rFonts w:hint="eastAsia"/>
      </w:rPr>
      <w:t>110/</w:t>
    </w:r>
    <w:r w:rsidR="00FC7EDF">
      <w:rPr>
        <w:rFonts w:hint="eastAsia"/>
      </w:rPr>
      <w:t>11/9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8E3"/>
    <w:multiLevelType w:val="hybridMultilevel"/>
    <w:tmpl w:val="222AF45A"/>
    <w:lvl w:ilvl="0" w:tplc="7EA88754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63019"/>
    <w:multiLevelType w:val="hybridMultilevel"/>
    <w:tmpl w:val="FB44F1A8"/>
    <w:lvl w:ilvl="0" w:tplc="2020CF6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E67CF0"/>
    <w:multiLevelType w:val="multilevel"/>
    <w:tmpl w:val="C6682894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0256DF"/>
    <w:multiLevelType w:val="multilevel"/>
    <w:tmpl w:val="6EA2BBD0"/>
    <w:lvl w:ilvl="0">
      <w:start w:val="1"/>
      <w:numFmt w:val="ideographLegalTraditional"/>
      <w:lvlText w:val="%1、"/>
      <w:lvlJc w:val="left"/>
      <w:pPr>
        <w:ind w:left="992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4" w15:restartNumberingAfterBreak="0">
    <w:nsid w:val="1D730691"/>
    <w:multiLevelType w:val="multilevel"/>
    <w:tmpl w:val="D48441DC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F813D16"/>
    <w:multiLevelType w:val="hybridMultilevel"/>
    <w:tmpl w:val="295034B4"/>
    <w:lvl w:ilvl="0" w:tplc="69C4176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07F46D9"/>
    <w:multiLevelType w:val="hybridMultilevel"/>
    <w:tmpl w:val="65AC099A"/>
    <w:lvl w:ilvl="0" w:tplc="33C21686">
      <w:start w:val="1"/>
      <w:numFmt w:val="taiwaneseCountingThousand"/>
      <w:lvlText w:val="(%1)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24B2F58"/>
    <w:multiLevelType w:val="hybridMultilevel"/>
    <w:tmpl w:val="B5E24EB0"/>
    <w:lvl w:ilvl="0" w:tplc="EBB65C0E">
      <w:start w:val="3"/>
      <w:numFmt w:val="decimal"/>
      <w:lvlText w:val="%1、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8" w15:restartNumberingAfterBreak="0">
    <w:nsid w:val="358622A5"/>
    <w:multiLevelType w:val="multilevel"/>
    <w:tmpl w:val="9B18550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DA178C"/>
    <w:multiLevelType w:val="multilevel"/>
    <w:tmpl w:val="2E0CCFC2"/>
    <w:lvl w:ilvl="0">
      <w:start w:val="1"/>
      <w:numFmt w:val="decimal"/>
      <w:lvlText w:val="%1."/>
      <w:lvlJc w:val="left"/>
      <w:pPr>
        <w:ind w:left="186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346" w:hanging="480"/>
      </w:pPr>
    </w:lvl>
    <w:lvl w:ilvl="2">
      <w:start w:val="1"/>
      <w:numFmt w:val="lowerRoman"/>
      <w:lvlText w:val="%3."/>
      <w:lvlJc w:val="right"/>
      <w:pPr>
        <w:ind w:left="2826" w:hanging="480"/>
      </w:pPr>
    </w:lvl>
    <w:lvl w:ilvl="3">
      <w:start w:val="1"/>
      <w:numFmt w:val="decimal"/>
      <w:lvlText w:val="%4."/>
      <w:lvlJc w:val="left"/>
      <w:pPr>
        <w:ind w:left="3306" w:hanging="480"/>
      </w:pPr>
    </w:lvl>
    <w:lvl w:ilvl="4">
      <w:start w:val="1"/>
      <w:numFmt w:val="ideographTraditional"/>
      <w:lvlText w:val="%5、"/>
      <w:lvlJc w:val="left"/>
      <w:pPr>
        <w:ind w:left="3786" w:hanging="480"/>
      </w:pPr>
    </w:lvl>
    <w:lvl w:ilvl="5">
      <w:start w:val="1"/>
      <w:numFmt w:val="lowerRoman"/>
      <w:lvlText w:val="%6."/>
      <w:lvlJc w:val="right"/>
      <w:pPr>
        <w:ind w:left="4266" w:hanging="480"/>
      </w:pPr>
    </w:lvl>
    <w:lvl w:ilvl="6">
      <w:start w:val="1"/>
      <w:numFmt w:val="decimal"/>
      <w:lvlText w:val="%7."/>
      <w:lvlJc w:val="left"/>
      <w:pPr>
        <w:ind w:left="4746" w:hanging="480"/>
      </w:pPr>
    </w:lvl>
    <w:lvl w:ilvl="7">
      <w:start w:val="1"/>
      <w:numFmt w:val="ideographTraditional"/>
      <w:lvlText w:val="%8、"/>
      <w:lvlJc w:val="left"/>
      <w:pPr>
        <w:ind w:left="5226" w:hanging="480"/>
      </w:pPr>
    </w:lvl>
    <w:lvl w:ilvl="8">
      <w:start w:val="1"/>
      <w:numFmt w:val="lowerRoman"/>
      <w:lvlText w:val="%9."/>
      <w:lvlJc w:val="right"/>
      <w:pPr>
        <w:ind w:left="5706" w:hanging="480"/>
      </w:pPr>
    </w:lvl>
  </w:abstractNum>
  <w:abstractNum w:abstractNumId="10" w15:restartNumberingAfterBreak="0">
    <w:nsid w:val="58CA0E76"/>
    <w:multiLevelType w:val="hybridMultilevel"/>
    <w:tmpl w:val="F1922A9A"/>
    <w:lvl w:ilvl="0" w:tplc="0409000F">
      <w:start w:val="1"/>
      <w:numFmt w:val="decimal"/>
      <w:lvlText w:val="%1."/>
      <w:lvlJc w:val="left"/>
      <w:pPr>
        <w:ind w:left="1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1" w15:restartNumberingAfterBreak="0">
    <w:nsid w:val="5E121627"/>
    <w:multiLevelType w:val="multilevel"/>
    <w:tmpl w:val="114CE964"/>
    <w:lvl w:ilvl="0">
      <w:start w:val="1"/>
      <w:numFmt w:val="taiwaneseCountingThousand"/>
      <w:lvlText w:val="(%1)"/>
      <w:lvlJc w:val="left"/>
      <w:pPr>
        <w:ind w:left="144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CFA7576"/>
    <w:multiLevelType w:val="hybridMultilevel"/>
    <w:tmpl w:val="24AEAED2"/>
    <w:lvl w:ilvl="0" w:tplc="EBB65C0E">
      <w:start w:val="1"/>
      <w:numFmt w:val="decimal"/>
      <w:lvlText w:val="%1、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042902"/>
    <w:multiLevelType w:val="multilevel"/>
    <w:tmpl w:val="60506B52"/>
    <w:lvl w:ilvl="0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723A5F0E"/>
    <w:multiLevelType w:val="multilevel"/>
    <w:tmpl w:val="7E20FE9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6A60927"/>
    <w:multiLevelType w:val="multilevel"/>
    <w:tmpl w:val="B12A4B46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7F00815"/>
    <w:multiLevelType w:val="hybridMultilevel"/>
    <w:tmpl w:val="2E42FCB4"/>
    <w:lvl w:ilvl="0" w:tplc="B762A194">
      <w:start w:val="2"/>
      <w:numFmt w:val="decimal"/>
      <w:lvlText w:val="%1、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16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F1"/>
    <w:rsid w:val="000F19DC"/>
    <w:rsid w:val="001A7B2A"/>
    <w:rsid w:val="001B0ACA"/>
    <w:rsid w:val="001C40F1"/>
    <w:rsid w:val="001F4383"/>
    <w:rsid w:val="00261BE2"/>
    <w:rsid w:val="002A3BAB"/>
    <w:rsid w:val="002D3CAC"/>
    <w:rsid w:val="002F46D3"/>
    <w:rsid w:val="00366628"/>
    <w:rsid w:val="003B6448"/>
    <w:rsid w:val="0046773B"/>
    <w:rsid w:val="00485A7B"/>
    <w:rsid w:val="004D5D75"/>
    <w:rsid w:val="00500B51"/>
    <w:rsid w:val="005257D2"/>
    <w:rsid w:val="00533CCC"/>
    <w:rsid w:val="00542107"/>
    <w:rsid w:val="006230FD"/>
    <w:rsid w:val="006965BD"/>
    <w:rsid w:val="006D5344"/>
    <w:rsid w:val="0073632D"/>
    <w:rsid w:val="00740B65"/>
    <w:rsid w:val="00795EA8"/>
    <w:rsid w:val="007C3A36"/>
    <w:rsid w:val="00816B4E"/>
    <w:rsid w:val="00845773"/>
    <w:rsid w:val="00880AA3"/>
    <w:rsid w:val="00924A61"/>
    <w:rsid w:val="009B65CF"/>
    <w:rsid w:val="009C7589"/>
    <w:rsid w:val="009E3658"/>
    <w:rsid w:val="00A01F49"/>
    <w:rsid w:val="00AD0E37"/>
    <w:rsid w:val="00AD347E"/>
    <w:rsid w:val="00AF3E75"/>
    <w:rsid w:val="00B30BD5"/>
    <w:rsid w:val="00C34013"/>
    <w:rsid w:val="00C4043E"/>
    <w:rsid w:val="00CA715B"/>
    <w:rsid w:val="00DA62B9"/>
    <w:rsid w:val="00DC5CF8"/>
    <w:rsid w:val="00E11B01"/>
    <w:rsid w:val="00EA2C51"/>
    <w:rsid w:val="00EE2CC9"/>
    <w:rsid w:val="00EE3639"/>
    <w:rsid w:val="00F16A5D"/>
    <w:rsid w:val="00F711DB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F8C4F"/>
  <w15:docId w15:val="{90275738-982A-42FC-80E8-E1F9557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footnote text"/>
    <w:basedOn w:val="a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9">
    <w:name w:val="註腳文字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styleId="ab">
    <w:name w:val="Placeholder Text"/>
    <w:basedOn w:val="a0"/>
    <w:rPr>
      <w:color w:val="808080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nli@ny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6966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chinli</cp:lastModifiedBy>
  <cp:revision>20</cp:revision>
  <cp:lastPrinted>2019-08-28T06:17:00Z</cp:lastPrinted>
  <dcterms:created xsi:type="dcterms:W3CDTF">2020-12-01T07:56:00Z</dcterms:created>
  <dcterms:modified xsi:type="dcterms:W3CDTF">2021-11-15T06:32:00Z</dcterms:modified>
</cp:coreProperties>
</file>